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F0E6" w14:textId="39FD8070" w:rsidR="00534F0A" w:rsidRPr="00F271CC" w:rsidRDefault="00861C42" w:rsidP="00C13292">
      <w:pPr>
        <w:spacing w:after="100" w:afterAutospacing="1"/>
        <w:contextualSpacing/>
        <w:jc w:val="center"/>
        <w:rPr>
          <w:rFonts w:eastAsia="Arial Unicode MS"/>
          <w:b/>
          <w:sz w:val="48"/>
          <w:szCs w:val="48"/>
        </w:rPr>
      </w:pPr>
      <w:r w:rsidRPr="00E81A92">
        <w:rPr>
          <w:noProof/>
        </w:rPr>
        <w:drawing>
          <wp:inline distT="0" distB="0" distL="0" distR="0" wp14:anchorId="4D350BD3" wp14:editId="25AD8653">
            <wp:extent cx="3543300" cy="923925"/>
            <wp:effectExtent l="0" t="0" r="0" b="9525"/>
            <wp:docPr id="1558849627" name="Picture 1" descr="A picture containing graphics, screensho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627" name="Picture 1" descr="A picture containing graphics, screenshot, graphic desig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75FE22D5" w14:textId="77777777" w:rsidR="00534F0A" w:rsidRPr="00F271CC" w:rsidRDefault="00534F0A" w:rsidP="00534F0A">
      <w:pPr>
        <w:contextualSpacing/>
        <w:rPr>
          <w:rFonts w:eastAsia="Arial Unicode MS"/>
          <w:b/>
          <w:sz w:val="48"/>
          <w:szCs w:val="48"/>
        </w:rPr>
      </w:pPr>
    </w:p>
    <w:p w14:paraId="14550D42" w14:textId="1F0E6495" w:rsidR="00AF4186" w:rsidRPr="00F271CC" w:rsidRDefault="00AF4186" w:rsidP="00534F0A">
      <w:pPr>
        <w:spacing w:after="100" w:afterAutospacing="1"/>
        <w:contextualSpacing/>
        <w:jc w:val="center"/>
        <w:rPr>
          <w:rFonts w:eastAsia="Arial Unicode MS"/>
          <w:sz w:val="40"/>
          <w:szCs w:val="40"/>
        </w:rPr>
      </w:pPr>
      <w:r w:rsidRPr="00F271CC">
        <w:rPr>
          <w:rFonts w:eastAsia="Arial Unicode MS"/>
          <w:sz w:val="40"/>
          <w:szCs w:val="40"/>
        </w:rPr>
        <w:t>Promise for Tomorrow Scholarships</w:t>
      </w:r>
    </w:p>
    <w:p w14:paraId="1DEA612A" w14:textId="77777777" w:rsidR="0075512B" w:rsidRPr="00F271CC" w:rsidRDefault="0075512B" w:rsidP="00C13292">
      <w:pPr>
        <w:rPr>
          <w:rFonts w:eastAsia="Arial Unicode MS"/>
          <w:sz w:val="22"/>
          <w:szCs w:val="22"/>
        </w:rPr>
      </w:pPr>
    </w:p>
    <w:p w14:paraId="09B5CF4D" w14:textId="77777777" w:rsidR="00F271CC" w:rsidRDefault="00F271CC" w:rsidP="008F0177">
      <w:pPr>
        <w:ind w:firstLine="360"/>
        <w:rPr>
          <w:rFonts w:eastAsia="Arial Unicode MS"/>
          <w:b/>
          <w:sz w:val="28"/>
          <w:szCs w:val="28"/>
        </w:rPr>
      </w:pPr>
    </w:p>
    <w:p w14:paraId="439E46F9" w14:textId="43F0D8B1" w:rsidR="002474C6" w:rsidRPr="00F271CC" w:rsidRDefault="002474C6" w:rsidP="008F0177">
      <w:pPr>
        <w:ind w:firstLine="360"/>
        <w:rPr>
          <w:rFonts w:eastAsia="Arial Unicode MS"/>
          <w:sz w:val="32"/>
          <w:szCs w:val="32"/>
        </w:rPr>
      </w:pPr>
      <w:r w:rsidRPr="00F271CC">
        <w:rPr>
          <w:rFonts w:eastAsia="Arial Unicode MS"/>
          <w:b/>
          <w:sz w:val="32"/>
          <w:szCs w:val="32"/>
        </w:rPr>
        <w:t xml:space="preserve">Principles Governing </w:t>
      </w:r>
      <w:r w:rsidR="008B7BA0" w:rsidRPr="00F271CC">
        <w:rPr>
          <w:rFonts w:eastAsia="Arial Unicode MS"/>
          <w:b/>
          <w:sz w:val="32"/>
          <w:szCs w:val="32"/>
        </w:rPr>
        <w:t>P</w:t>
      </w:r>
      <w:r w:rsidR="002A2812" w:rsidRPr="00F271CC">
        <w:rPr>
          <w:rFonts w:eastAsia="Arial Unicode MS"/>
          <w:b/>
          <w:sz w:val="32"/>
          <w:szCs w:val="32"/>
        </w:rPr>
        <w:t xml:space="preserve">romise </w:t>
      </w:r>
      <w:r w:rsidR="008B7BA0" w:rsidRPr="00F271CC">
        <w:rPr>
          <w:rFonts w:eastAsia="Arial Unicode MS"/>
          <w:b/>
          <w:sz w:val="32"/>
          <w:szCs w:val="32"/>
        </w:rPr>
        <w:t>f</w:t>
      </w:r>
      <w:r w:rsidR="002A2812" w:rsidRPr="00F271CC">
        <w:rPr>
          <w:rFonts w:eastAsia="Arial Unicode MS"/>
          <w:b/>
          <w:sz w:val="32"/>
          <w:szCs w:val="32"/>
        </w:rPr>
        <w:t xml:space="preserve">or </w:t>
      </w:r>
      <w:r w:rsidR="008B7BA0" w:rsidRPr="00F271CC">
        <w:rPr>
          <w:rFonts w:eastAsia="Arial Unicode MS"/>
          <w:b/>
          <w:sz w:val="32"/>
          <w:szCs w:val="32"/>
        </w:rPr>
        <w:t>T</w:t>
      </w:r>
      <w:r w:rsidR="002A2812" w:rsidRPr="00F271CC">
        <w:rPr>
          <w:rFonts w:eastAsia="Arial Unicode MS"/>
          <w:b/>
          <w:sz w:val="32"/>
          <w:szCs w:val="32"/>
        </w:rPr>
        <w:t>omorrow</w:t>
      </w:r>
      <w:r w:rsidR="008B7BA0" w:rsidRPr="00F271CC">
        <w:rPr>
          <w:rFonts w:eastAsia="Arial Unicode MS"/>
          <w:b/>
          <w:sz w:val="32"/>
          <w:szCs w:val="32"/>
        </w:rPr>
        <w:t xml:space="preserve"> </w:t>
      </w:r>
      <w:r w:rsidRPr="00F271CC">
        <w:rPr>
          <w:rFonts w:eastAsia="Arial Unicode MS"/>
          <w:b/>
          <w:sz w:val="32"/>
          <w:szCs w:val="32"/>
        </w:rPr>
        <w:t>Scholarship Awards</w:t>
      </w:r>
    </w:p>
    <w:p w14:paraId="2A159992" w14:textId="77777777" w:rsidR="002474C6" w:rsidRPr="00F271CC" w:rsidRDefault="002474C6" w:rsidP="002474C6">
      <w:pPr>
        <w:rPr>
          <w:rFonts w:eastAsia="Arial Unicode MS"/>
          <w:sz w:val="28"/>
          <w:szCs w:val="28"/>
        </w:rPr>
      </w:pPr>
    </w:p>
    <w:p w14:paraId="19B14B16" w14:textId="77777777" w:rsidR="002474C6" w:rsidRPr="00F271CC" w:rsidRDefault="002474C6" w:rsidP="002474C6">
      <w:pPr>
        <w:numPr>
          <w:ilvl w:val="0"/>
          <w:numId w:val="3"/>
        </w:numPr>
        <w:rPr>
          <w:rFonts w:eastAsia="Arial Unicode MS"/>
        </w:rPr>
      </w:pPr>
      <w:r w:rsidRPr="00F271CC">
        <w:rPr>
          <w:rFonts w:eastAsia="Arial Unicode MS"/>
        </w:rPr>
        <w:t xml:space="preserve">Assist students who manifest </w:t>
      </w:r>
      <w:r w:rsidR="000E0F2D" w:rsidRPr="00F271CC">
        <w:rPr>
          <w:rFonts w:eastAsia="Arial Unicode MS"/>
        </w:rPr>
        <w:t xml:space="preserve">financial </w:t>
      </w:r>
      <w:r w:rsidRPr="00F271CC">
        <w:rPr>
          <w:rFonts w:eastAsia="Arial Unicode MS"/>
        </w:rPr>
        <w:t>need</w:t>
      </w:r>
      <w:r w:rsidR="00110C3B" w:rsidRPr="00F271CC">
        <w:rPr>
          <w:rFonts w:eastAsia="Arial Unicode MS"/>
        </w:rPr>
        <w:t>.</w:t>
      </w:r>
    </w:p>
    <w:p w14:paraId="419A44B0" w14:textId="77777777" w:rsidR="002474C6" w:rsidRPr="00F271CC" w:rsidRDefault="002474C6" w:rsidP="002474C6">
      <w:pPr>
        <w:numPr>
          <w:ilvl w:val="0"/>
          <w:numId w:val="3"/>
        </w:numPr>
        <w:rPr>
          <w:rFonts w:eastAsia="Arial Unicode MS"/>
        </w:rPr>
      </w:pPr>
      <w:r w:rsidRPr="00F271CC">
        <w:rPr>
          <w:rFonts w:eastAsia="Arial Unicode MS"/>
        </w:rPr>
        <w:t xml:space="preserve">Assist students who </w:t>
      </w:r>
      <w:r w:rsidR="00035855" w:rsidRPr="00F271CC">
        <w:rPr>
          <w:rFonts w:eastAsia="Arial Unicode MS"/>
        </w:rPr>
        <w:t>are</w:t>
      </w:r>
      <w:r w:rsidRPr="00F271CC">
        <w:rPr>
          <w:rFonts w:eastAsia="Arial Unicode MS"/>
        </w:rPr>
        <w:t xml:space="preserve"> serving the Church</w:t>
      </w:r>
      <w:r w:rsidR="008B7BA0" w:rsidRPr="00F271CC">
        <w:rPr>
          <w:rFonts w:eastAsia="Arial Unicode MS"/>
        </w:rPr>
        <w:t xml:space="preserve"> within the Archdiocese of Boston</w:t>
      </w:r>
      <w:r w:rsidR="001362E8" w:rsidRPr="00F271CC">
        <w:rPr>
          <w:rFonts w:eastAsia="Arial Unicode MS"/>
        </w:rPr>
        <w:t xml:space="preserve"> (AOB)</w:t>
      </w:r>
      <w:r w:rsidR="008B7BA0" w:rsidRPr="00F271CC">
        <w:rPr>
          <w:rFonts w:eastAsia="Arial Unicode MS"/>
        </w:rPr>
        <w:t xml:space="preserve"> in parishes, schools, or other ministries</w:t>
      </w:r>
      <w:r w:rsidR="00110C3B" w:rsidRPr="00F271CC">
        <w:rPr>
          <w:rFonts w:eastAsia="Arial Unicode MS"/>
        </w:rPr>
        <w:t>.</w:t>
      </w:r>
    </w:p>
    <w:p w14:paraId="5649E888" w14:textId="77777777" w:rsidR="002474C6" w:rsidRPr="00F271CC" w:rsidRDefault="002474C6" w:rsidP="002474C6">
      <w:pPr>
        <w:numPr>
          <w:ilvl w:val="0"/>
          <w:numId w:val="3"/>
        </w:numPr>
        <w:rPr>
          <w:rFonts w:eastAsia="Arial Unicode MS"/>
        </w:rPr>
      </w:pPr>
      <w:r w:rsidRPr="00F271CC">
        <w:rPr>
          <w:rFonts w:eastAsia="Arial Unicode MS"/>
        </w:rPr>
        <w:t xml:space="preserve">Assist students </w:t>
      </w:r>
      <w:r w:rsidR="008B7BA0" w:rsidRPr="00F271CC">
        <w:rPr>
          <w:rFonts w:eastAsia="Arial Unicode MS"/>
        </w:rPr>
        <w:t xml:space="preserve">active in the </w:t>
      </w:r>
      <w:r w:rsidR="00310414" w:rsidRPr="00F271CC">
        <w:rPr>
          <w:rFonts w:eastAsia="Arial Unicode MS"/>
        </w:rPr>
        <w:t xml:space="preserve">AOB </w:t>
      </w:r>
      <w:r w:rsidRPr="00F271CC">
        <w:rPr>
          <w:rFonts w:eastAsia="Arial Unicode MS"/>
        </w:rPr>
        <w:t xml:space="preserve">who show promise in the </w:t>
      </w:r>
      <w:r w:rsidR="008B7BA0" w:rsidRPr="00F271CC">
        <w:rPr>
          <w:rFonts w:eastAsia="Arial Unicode MS"/>
        </w:rPr>
        <w:t>New Evangelization</w:t>
      </w:r>
      <w:r w:rsidR="008F0177" w:rsidRPr="00F271CC">
        <w:rPr>
          <w:rFonts w:eastAsia="Arial Unicode MS"/>
        </w:rPr>
        <w:t>.</w:t>
      </w:r>
    </w:p>
    <w:p w14:paraId="6C6A8604" w14:textId="77777777" w:rsidR="00310414" w:rsidRPr="00F271CC" w:rsidRDefault="00310414" w:rsidP="002474C6">
      <w:pPr>
        <w:numPr>
          <w:ilvl w:val="0"/>
          <w:numId w:val="3"/>
        </w:numPr>
        <w:rPr>
          <w:rFonts w:eastAsia="Arial Unicode MS"/>
        </w:rPr>
      </w:pPr>
      <w:r w:rsidRPr="00F271CC">
        <w:rPr>
          <w:rFonts w:eastAsia="Arial Unicode MS"/>
        </w:rPr>
        <w:t xml:space="preserve">Students from outside the AOB may apply and will be considered on a </w:t>
      </w:r>
      <w:proofErr w:type="gramStart"/>
      <w:r w:rsidRPr="00F271CC">
        <w:rPr>
          <w:rFonts w:eastAsia="Arial Unicode MS"/>
        </w:rPr>
        <w:t>case by case</w:t>
      </w:r>
      <w:proofErr w:type="gramEnd"/>
      <w:r w:rsidRPr="00F271CC">
        <w:rPr>
          <w:rFonts w:eastAsia="Arial Unicode MS"/>
        </w:rPr>
        <w:t xml:space="preserve"> basis.</w:t>
      </w:r>
    </w:p>
    <w:p w14:paraId="4DA434C6" w14:textId="77777777" w:rsidR="00C87B2C" w:rsidRPr="00F271CC" w:rsidRDefault="002474C6" w:rsidP="00C87B2C">
      <w:pPr>
        <w:numPr>
          <w:ilvl w:val="0"/>
          <w:numId w:val="3"/>
        </w:numPr>
        <w:rPr>
          <w:rFonts w:eastAsia="Arial Unicode MS"/>
        </w:rPr>
      </w:pPr>
      <w:r w:rsidRPr="00F271CC">
        <w:rPr>
          <w:rFonts w:eastAsia="Arial Unicode MS"/>
        </w:rPr>
        <w:t xml:space="preserve">Provide help especially to students working </w:t>
      </w:r>
      <w:r w:rsidR="00110C3B" w:rsidRPr="00F271CC">
        <w:rPr>
          <w:rFonts w:eastAsia="Arial Unicode MS"/>
        </w:rPr>
        <w:t xml:space="preserve">in </w:t>
      </w:r>
      <w:r w:rsidRPr="00F271CC">
        <w:rPr>
          <w:rFonts w:eastAsia="Arial Unicode MS"/>
        </w:rPr>
        <w:t xml:space="preserve">geographical, ministerial, and/or cultural areas that </w:t>
      </w:r>
      <w:r w:rsidR="006A0E99" w:rsidRPr="00F271CC">
        <w:rPr>
          <w:rFonts w:eastAsia="Arial Unicode MS"/>
        </w:rPr>
        <w:t>the society underserves</w:t>
      </w:r>
      <w:r w:rsidR="00110C3B" w:rsidRPr="00F271CC">
        <w:rPr>
          <w:rFonts w:eastAsia="Arial Unicode MS"/>
        </w:rPr>
        <w:t xml:space="preserve">. </w:t>
      </w:r>
    </w:p>
    <w:p w14:paraId="45C27B34" w14:textId="2C736D05" w:rsidR="00232BF7" w:rsidRPr="00FF52EE" w:rsidRDefault="00110C3B" w:rsidP="00FF52EE">
      <w:pPr>
        <w:pStyle w:val="ListParagraph"/>
        <w:numPr>
          <w:ilvl w:val="0"/>
          <w:numId w:val="3"/>
        </w:numPr>
        <w:rPr>
          <w:rFonts w:eastAsia="Arial Unicode MS"/>
        </w:rPr>
      </w:pPr>
      <w:r w:rsidRPr="00FF52EE">
        <w:rPr>
          <w:rFonts w:eastAsia="Arial Unicode MS"/>
        </w:rPr>
        <w:t>Award two merit</w:t>
      </w:r>
      <w:r w:rsidR="001362E8" w:rsidRPr="00FF52EE">
        <w:rPr>
          <w:rFonts w:eastAsia="Arial Unicode MS"/>
        </w:rPr>
        <w:t>-</w:t>
      </w:r>
      <w:r w:rsidRPr="00FF52EE">
        <w:rPr>
          <w:rFonts w:eastAsia="Arial Unicode MS"/>
        </w:rPr>
        <w:t>based scholarships</w:t>
      </w:r>
      <w:r w:rsidR="006A0E99" w:rsidRPr="00FF52EE">
        <w:rPr>
          <w:rFonts w:eastAsia="Arial Unicode MS"/>
        </w:rPr>
        <w:t xml:space="preserve"> (40% tuition remission)</w:t>
      </w:r>
      <w:r w:rsidRPr="00FF52EE">
        <w:rPr>
          <w:rFonts w:eastAsia="Arial Unicode MS"/>
        </w:rPr>
        <w:t xml:space="preserve"> </w:t>
      </w:r>
      <w:r w:rsidR="00DE3DE4" w:rsidRPr="00FF52EE">
        <w:rPr>
          <w:rFonts w:eastAsia="Arial Unicode MS"/>
        </w:rPr>
        <w:t xml:space="preserve">annually </w:t>
      </w:r>
      <w:r w:rsidRPr="00FF52EE">
        <w:rPr>
          <w:rFonts w:eastAsia="Arial Unicode MS"/>
        </w:rPr>
        <w:t xml:space="preserve">for graduate programs </w:t>
      </w:r>
      <w:proofErr w:type="gramStart"/>
      <w:r w:rsidRPr="00FF52EE">
        <w:rPr>
          <w:rFonts w:eastAsia="Arial Unicode MS"/>
        </w:rPr>
        <w:t>in order to</w:t>
      </w:r>
      <w:proofErr w:type="gramEnd"/>
      <w:r w:rsidRPr="00FF52EE">
        <w:rPr>
          <w:rFonts w:eastAsia="Arial Unicode MS"/>
        </w:rPr>
        <w:t xml:space="preserve"> a</w:t>
      </w:r>
      <w:r w:rsidR="002474C6" w:rsidRPr="00FF52EE">
        <w:rPr>
          <w:rFonts w:eastAsia="Arial Unicode MS"/>
        </w:rPr>
        <w:t>ttract well-qualified students to the formation</w:t>
      </w:r>
      <w:r w:rsidR="006A0E99" w:rsidRPr="00FF52EE">
        <w:rPr>
          <w:rFonts w:eastAsia="Arial Unicode MS"/>
        </w:rPr>
        <w:t xml:space="preserve"> provided by </w:t>
      </w:r>
      <w:r w:rsidR="00157B44" w:rsidRPr="00E81A92">
        <w:rPr>
          <w:bCs/>
        </w:rPr>
        <w:t>The Theological Institute</w:t>
      </w:r>
      <w:r w:rsidR="00B40155" w:rsidRPr="00E81A92">
        <w:rPr>
          <w:bCs/>
        </w:rPr>
        <w:t xml:space="preserve"> of Saint John’</w:t>
      </w:r>
      <w:r w:rsidR="00FF52EE" w:rsidRPr="00E81A92">
        <w:rPr>
          <w:bCs/>
        </w:rPr>
        <w:t>s Seminary</w:t>
      </w:r>
    </w:p>
    <w:p w14:paraId="50FD58AD" w14:textId="77777777" w:rsidR="00F52BDB" w:rsidRPr="00F271CC" w:rsidRDefault="00F52BDB" w:rsidP="00F52BDB">
      <w:pPr>
        <w:numPr>
          <w:ilvl w:val="1"/>
          <w:numId w:val="3"/>
        </w:numPr>
        <w:rPr>
          <w:rFonts w:eastAsia="Arial Unicode MS"/>
        </w:rPr>
      </w:pPr>
      <w:r w:rsidRPr="00F271CC">
        <w:rPr>
          <w:rFonts w:eastAsia="Arial Unicode MS"/>
        </w:rPr>
        <w:t>“</w:t>
      </w:r>
      <w:r w:rsidR="00AF4186" w:rsidRPr="00F271CC">
        <w:rPr>
          <w:rFonts w:eastAsia="Arial Unicode MS"/>
        </w:rPr>
        <w:t xml:space="preserve">Outstanding </w:t>
      </w:r>
      <w:r w:rsidRPr="00F271CC">
        <w:rPr>
          <w:rFonts w:eastAsia="Arial Unicode MS"/>
        </w:rPr>
        <w:t>Lay Parish Service Scholarship”</w:t>
      </w:r>
      <w:r w:rsidR="002474C6" w:rsidRPr="00F271CC">
        <w:rPr>
          <w:rFonts w:eastAsia="Arial Unicode MS"/>
        </w:rPr>
        <w:t xml:space="preserve"> </w:t>
      </w:r>
      <w:r w:rsidRPr="00F271CC">
        <w:rPr>
          <w:rFonts w:eastAsia="Arial Unicode MS"/>
        </w:rPr>
        <w:t>(</w:t>
      </w:r>
      <w:r w:rsidR="002474C6" w:rsidRPr="00F271CC">
        <w:rPr>
          <w:rFonts w:eastAsia="Arial Unicode MS"/>
        </w:rPr>
        <w:t>M</w:t>
      </w:r>
      <w:r w:rsidR="00AF4186" w:rsidRPr="00F271CC">
        <w:rPr>
          <w:rFonts w:eastAsia="Arial Unicode MS"/>
        </w:rPr>
        <w:t xml:space="preserve">aster </w:t>
      </w:r>
      <w:r w:rsidR="00265BC1" w:rsidRPr="00F271CC">
        <w:rPr>
          <w:rFonts w:eastAsia="Arial Unicode MS"/>
        </w:rPr>
        <w:t xml:space="preserve">of </w:t>
      </w:r>
      <w:r w:rsidR="002474C6" w:rsidRPr="00F271CC">
        <w:rPr>
          <w:rFonts w:eastAsia="Arial Unicode MS"/>
        </w:rPr>
        <w:t>A</w:t>
      </w:r>
      <w:r w:rsidR="00265BC1" w:rsidRPr="00F271CC">
        <w:rPr>
          <w:rFonts w:eastAsia="Arial Unicode MS"/>
        </w:rPr>
        <w:t xml:space="preserve">rts in </w:t>
      </w:r>
      <w:r w:rsidR="002474C6" w:rsidRPr="00F271CC">
        <w:rPr>
          <w:rFonts w:eastAsia="Arial Unicode MS"/>
        </w:rPr>
        <w:t>M</w:t>
      </w:r>
      <w:r w:rsidR="00265BC1" w:rsidRPr="00F271CC">
        <w:rPr>
          <w:rFonts w:eastAsia="Arial Unicode MS"/>
        </w:rPr>
        <w:t>inistry degree</w:t>
      </w:r>
      <w:r w:rsidRPr="00F271CC">
        <w:rPr>
          <w:rFonts w:eastAsia="Arial Unicode MS"/>
        </w:rPr>
        <w:t>)</w:t>
      </w:r>
    </w:p>
    <w:p w14:paraId="223FB612" w14:textId="77777777" w:rsidR="00F52BDB" w:rsidRPr="00F271CC" w:rsidRDefault="00F52BDB" w:rsidP="00F52BDB">
      <w:pPr>
        <w:numPr>
          <w:ilvl w:val="1"/>
          <w:numId w:val="3"/>
        </w:numPr>
        <w:rPr>
          <w:rFonts w:eastAsia="Arial Unicode MS"/>
        </w:rPr>
      </w:pPr>
      <w:r w:rsidRPr="00F271CC">
        <w:rPr>
          <w:rFonts w:eastAsia="Arial Unicode MS"/>
        </w:rPr>
        <w:t>“New Evangelization Scholar</w:t>
      </w:r>
      <w:r w:rsidR="00AF4186" w:rsidRPr="00F271CC">
        <w:rPr>
          <w:rFonts w:eastAsia="Arial Unicode MS"/>
        </w:rPr>
        <w:t>ship</w:t>
      </w:r>
      <w:r w:rsidR="00110C3B" w:rsidRPr="00F271CC">
        <w:rPr>
          <w:rFonts w:eastAsia="Arial Unicode MS"/>
        </w:rPr>
        <w:t>” (</w:t>
      </w:r>
      <w:r w:rsidR="002474C6" w:rsidRPr="00F271CC">
        <w:rPr>
          <w:rFonts w:eastAsia="Arial Unicode MS"/>
        </w:rPr>
        <w:t>M</w:t>
      </w:r>
      <w:r w:rsidR="00265BC1" w:rsidRPr="00F271CC">
        <w:rPr>
          <w:rFonts w:eastAsia="Arial Unicode MS"/>
        </w:rPr>
        <w:t xml:space="preserve">aster of </w:t>
      </w:r>
      <w:r w:rsidR="002474C6" w:rsidRPr="00F271CC">
        <w:rPr>
          <w:rFonts w:eastAsia="Arial Unicode MS"/>
        </w:rPr>
        <w:t>T</w:t>
      </w:r>
      <w:r w:rsidR="00265BC1" w:rsidRPr="00F271CC">
        <w:rPr>
          <w:rFonts w:eastAsia="Arial Unicode MS"/>
        </w:rPr>
        <w:t xml:space="preserve">heological </w:t>
      </w:r>
      <w:r w:rsidR="002474C6" w:rsidRPr="00F271CC">
        <w:rPr>
          <w:rFonts w:eastAsia="Arial Unicode MS"/>
        </w:rPr>
        <w:t>S</w:t>
      </w:r>
      <w:r w:rsidR="00265BC1" w:rsidRPr="00F271CC">
        <w:rPr>
          <w:rFonts w:eastAsia="Arial Unicode MS"/>
        </w:rPr>
        <w:t>tudies</w:t>
      </w:r>
      <w:r w:rsidR="00110C3B" w:rsidRPr="00F271CC">
        <w:rPr>
          <w:rFonts w:eastAsia="Arial Unicode MS"/>
        </w:rPr>
        <w:t xml:space="preserve"> </w:t>
      </w:r>
      <w:r w:rsidR="00265BC1" w:rsidRPr="00F271CC">
        <w:rPr>
          <w:rFonts w:eastAsia="Arial Unicode MS"/>
        </w:rPr>
        <w:t>degree</w:t>
      </w:r>
      <w:r w:rsidRPr="00F271CC">
        <w:rPr>
          <w:rFonts w:eastAsia="Arial Unicode MS"/>
        </w:rPr>
        <w:t>)</w:t>
      </w:r>
    </w:p>
    <w:p w14:paraId="0138A67C" w14:textId="77777777" w:rsidR="00232BF7" w:rsidRPr="00F271CC" w:rsidRDefault="00232BF7" w:rsidP="00232BF7">
      <w:pPr>
        <w:ind w:left="360"/>
        <w:rPr>
          <w:rFonts w:eastAsia="Arial Unicode MS"/>
        </w:rPr>
      </w:pPr>
    </w:p>
    <w:p w14:paraId="7557A3A2" w14:textId="717FC8DA" w:rsidR="002474C6" w:rsidRPr="00F271CC" w:rsidRDefault="002474C6" w:rsidP="002474C6">
      <w:pPr>
        <w:numPr>
          <w:ilvl w:val="0"/>
          <w:numId w:val="3"/>
        </w:numPr>
        <w:rPr>
          <w:rFonts w:eastAsia="Arial Unicode MS"/>
        </w:rPr>
      </w:pPr>
      <w:r w:rsidRPr="00F271CC">
        <w:rPr>
          <w:rFonts w:eastAsia="Arial Unicode MS"/>
        </w:rPr>
        <w:t>Support degree-program candidates and non-degre</w:t>
      </w:r>
      <w:r w:rsidR="008F0177" w:rsidRPr="00F271CC">
        <w:rPr>
          <w:rFonts w:eastAsia="Arial Unicode MS"/>
        </w:rPr>
        <w:t>e students</w:t>
      </w:r>
      <w:r w:rsidR="009101F6" w:rsidRPr="00F271CC">
        <w:rPr>
          <w:rFonts w:eastAsia="Arial Unicode MS"/>
        </w:rPr>
        <w:t xml:space="preserve"> and eligible Catholic School Teachers.</w:t>
      </w:r>
    </w:p>
    <w:p w14:paraId="3E2D6DB9" w14:textId="77777777" w:rsidR="00D9371B" w:rsidRPr="00F271CC" w:rsidRDefault="008B7BA0" w:rsidP="00110C3B">
      <w:pPr>
        <w:pStyle w:val="ListParagraph"/>
        <w:numPr>
          <w:ilvl w:val="0"/>
          <w:numId w:val="3"/>
        </w:numPr>
        <w:rPr>
          <w:rFonts w:eastAsia="Arial Unicode MS"/>
        </w:rPr>
      </w:pPr>
      <w:r w:rsidRPr="00F271CC">
        <w:rPr>
          <w:rFonts w:eastAsia="Arial Unicode MS"/>
        </w:rPr>
        <w:t xml:space="preserve">Continue to fund students </w:t>
      </w:r>
      <w:r w:rsidR="00265BC1" w:rsidRPr="00F271CC">
        <w:rPr>
          <w:rFonts w:eastAsia="Arial Unicode MS"/>
        </w:rPr>
        <w:t xml:space="preserve">at the same level of support </w:t>
      </w:r>
      <w:r w:rsidR="00110C3B" w:rsidRPr="00F271CC">
        <w:rPr>
          <w:rFonts w:eastAsia="Arial Unicode MS"/>
        </w:rPr>
        <w:t>until they complete their degrees</w:t>
      </w:r>
      <w:r w:rsidR="00310414" w:rsidRPr="00F271CC">
        <w:rPr>
          <w:rFonts w:eastAsia="Arial Unicode MS"/>
        </w:rPr>
        <w:t>.</w:t>
      </w:r>
      <w:r w:rsidR="00D9371B" w:rsidRPr="00F271CC">
        <w:rPr>
          <w:rFonts w:eastAsia="Arial Unicode MS"/>
        </w:rPr>
        <w:t xml:space="preserve"> </w:t>
      </w:r>
    </w:p>
    <w:p w14:paraId="6FD71890" w14:textId="77777777" w:rsidR="008B7BA0" w:rsidRPr="00F271CC" w:rsidRDefault="00D9371B" w:rsidP="00D9371B">
      <w:pPr>
        <w:pStyle w:val="ListParagraph"/>
        <w:numPr>
          <w:ilvl w:val="1"/>
          <w:numId w:val="3"/>
        </w:numPr>
        <w:rPr>
          <w:rFonts w:eastAsia="Arial Unicode MS"/>
        </w:rPr>
      </w:pPr>
      <w:r w:rsidRPr="00F271CC">
        <w:rPr>
          <w:rFonts w:eastAsia="Arial Unicode MS"/>
        </w:rPr>
        <w:t>S</w:t>
      </w:r>
      <w:r w:rsidR="00265BC1" w:rsidRPr="00F271CC">
        <w:rPr>
          <w:rFonts w:eastAsia="Arial Unicode MS"/>
        </w:rPr>
        <w:t xml:space="preserve">tudents </w:t>
      </w:r>
      <w:r w:rsidRPr="00F271CC">
        <w:rPr>
          <w:rFonts w:eastAsia="Arial Unicode MS"/>
        </w:rPr>
        <w:t xml:space="preserve">must </w:t>
      </w:r>
      <w:r w:rsidR="00110C3B" w:rsidRPr="00F271CC">
        <w:rPr>
          <w:rFonts w:eastAsia="Arial Unicode MS"/>
        </w:rPr>
        <w:t>maintain a suitable GPA and demonstrate</w:t>
      </w:r>
      <w:r w:rsidR="008B7BA0" w:rsidRPr="00F271CC">
        <w:rPr>
          <w:rFonts w:eastAsia="Arial Unicode MS"/>
        </w:rPr>
        <w:t xml:space="preserve"> </w:t>
      </w:r>
      <w:r w:rsidR="00110C3B" w:rsidRPr="00F271CC">
        <w:rPr>
          <w:rFonts w:eastAsia="Arial Unicode MS"/>
        </w:rPr>
        <w:t xml:space="preserve">continued </w:t>
      </w:r>
      <w:r w:rsidR="008B7BA0" w:rsidRPr="00F271CC">
        <w:rPr>
          <w:rFonts w:eastAsia="Arial Unicode MS"/>
        </w:rPr>
        <w:t>financial need</w:t>
      </w:r>
      <w:r w:rsidR="00265BC1" w:rsidRPr="00F271CC">
        <w:rPr>
          <w:rFonts w:eastAsia="Arial Unicode MS"/>
        </w:rPr>
        <w:t>.</w:t>
      </w:r>
    </w:p>
    <w:p w14:paraId="29D63BA8" w14:textId="77777777" w:rsidR="008B7BA0" w:rsidRPr="00F271CC" w:rsidRDefault="008B7BA0" w:rsidP="002474C6">
      <w:pPr>
        <w:numPr>
          <w:ilvl w:val="0"/>
          <w:numId w:val="3"/>
        </w:numPr>
        <w:rPr>
          <w:rFonts w:eastAsia="Arial Unicode MS"/>
        </w:rPr>
      </w:pPr>
      <w:r w:rsidRPr="00F271CC">
        <w:rPr>
          <w:rFonts w:eastAsia="Arial Unicode MS"/>
        </w:rPr>
        <w:t xml:space="preserve">Consider </w:t>
      </w:r>
      <w:r w:rsidR="00D9371B" w:rsidRPr="00F271CC">
        <w:rPr>
          <w:rFonts w:eastAsia="Arial Unicode MS"/>
        </w:rPr>
        <w:t xml:space="preserve">also </w:t>
      </w:r>
      <w:r w:rsidRPr="00F271CC">
        <w:rPr>
          <w:rFonts w:eastAsia="Arial Unicode MS"/>
        </w:rPr>
        <w:t xml:space="preserve">those students </w:t>
      </w:r>
      <w:r w:rsidR="00110C3B" w:rsidRPr="00F271CC">
        <w:rPr>
          <w:rFonts w:eastAsia="Arial Unicode MS"/>
        </w:rPr>
        <w:t xml:space="preserve">who </w:t>
      </w:r>
      <w:r w:rsidRPr="00F271CC">
        <w:rPr>
          <w:rFonts w:eastAsia="Arial Unicode MS"/>
        </w:rPr>
        <w:t>receiv</w:t>
      </w:r>
      <w:r w:rsidR="00232BF7" w:rsidRPr="00F271CC">
        <w:rPr>
          <w:rFonts w:eastAsia="Arial Unicode MS"/>
        </w:rPr>
        <w:t>e</w:t>
      </w:r>
      <w:r w:rsidRPr="00F271CC">
        <w:rPr>
          <w:rFonts w:eastAsia="Arial Unicode MS"/>
        </w:rPr>
        <w:t xml:space="preserve"> other scholarships or </w:t>
      </w:r>
      <w:r w:rsidR="0020268F" w:rsidRPr="00F271CC">
        <w:rPr>
          <w:rFonts w:eastAsia="Arial Unicode MS"/>
        </w:rPr>
        <w:t>have o</w:t>
      </w:r>
      <w:r w:rsidRPr="00F271CC">
        <w:rPr>
          <w:rFonts w:eastAsia="Arial Unicode MS"/>
        </w:rPr>
        <w:t xml:space="preserve">ther </w:t>
      </w:r>
      <w:r w:rsidR="0020268F" w:rsidRPr="00F271CC">
        <w:rPr>
          <w:rFonts w:eastAsia="Arial Unicode MS"/>
        </w:rPr>
        <w:t xml:space="preserve">means </w:t>
      </w:r>
      <w:r w:rsidRPr="00F271CC">
        <w:rPr>
          <w:rFonts w:eastAsia="Arial Unicode MS"/>
        </w:rPr>
        <w:t>of financial support</w:t>
      </w:r>
      <w:r w:rsidR="00110C3B" w:rsidRPr="00F271CC">
        <w:rPr>
          <w:rFonts w:eastAsia="Arial Unicode MS"/>
        </w:rPr>
        <w:t>.</w:t>
      </w:r>
    </w:p>
    <w:p w14:paraId="1ABB72E0" w14:textId="77777777" w:rsidR="008B7BA0" w:rsidRPr="00F271CC" w:rsidRDefault="008B7BA0" w:rsidP="008B7BA0">
      <w:pPr>
        <w:ind w:left="360"/>
        <w:rPr>
          <w:rFonts w:eastAsia="Arial Unicode MS"/>
        </w:rPr>
      </w:pPr>
    </w:p>
    <w:p w14:paraId="3DF78D23" w14:textId="77777777" w:rsidR="00F271CC" w:rsidRDefault="00F271CC" w:rsidP="000E0F2D">
      <w:pPr>
        <w:ind w:firstLine="360"/>
        <w:rPr>
          <w:rFonts w:eastAsia="Arial Unicode MS"/>
          <w:b/>
        </w:rPr>
      </w:pPr>
    </w:p>
    <w:p w14:paraId="2432C2DC" w14:textId="1E1F9DDB" w:rsidR="00110C3B" w:rsidRPr="00F271CC" w:rsidRDefault="009660C6" w:rsidP="000E0F2D">
      <w:pPr>
        <w:ind w:firstLine="360"/>
        <w:rPr>
          <w:rFonts w:eastAsia="Arial Unicode MS"/>
          <w:b/>
          <w:sz w:val="32"/>
          <w:szCs w:val="32"/>
        </w:rPr>
      </w:pPr>
      <w:r w:rsidRPr="00F271CC">
        <w:rPr>
          <w:rFonts w:eastAsia="Arial Unicode MS"/>
          <w:b/>
          <w:sz w:val="32"/>
          <w:szCs w:val="32"/>
        </w:rPr>
        <w:t>Procedure</w:t>
      </w:r>
    </w:p>
    <w:p w14:paraId="4A6A3056" w14:textId="77777777" w:rsidR="002A2812" w:rsidRPr="00F271CC" w:rsidRDefault="002A2812" w:rsidP="002474C6">
      <w:pPr>
        <w:numPr>
          <w:ilvl w:val="0"/>
          <w:numId w:val="8"/>
        </w:numPr>
        <w:rPr>
          <w:rFonts w:eastAsia="Arial Unicode MS"/>
        </w:rPr>
      </w:pPr>
      <w:r w:rsidRPr="00F271CC">
        <w:rPr>
          <w:rFonts w:eastAsia="Arial Unicode MS"/>
        </w:rPr>
        <w:t>G</w:t>
      </w:r>
      <w:r w:rsidR="009660C6" w:rsidRPr="00F271CC">
        <w:rPr>
          <w:rFonts w:eastAsia="Arial Unicode MS"/>
        </w:rPr>
        <w:t xml:space="preserve">o to </w:t>
      </w:r>
      <w:hyperlink r:id="rId12" w:history="1">
        <w:r w:rsidR="004779DC" w:rsidRPr="00E81A92">
          <w:rPr>
            <w:rStyle w:val="Hyperlink"/>
            <w:rFonts w:eastAsia="Arial Unicode MS"/>
          </w:rPr>
          <w:t>https://www.sjs.edu/scholarships</w:t>
        </w:r>
      </w:hyperlink>
      <w:r w:rsidR="004779DC" w:rsidRPr="00F271CC">
        <w:rPr>
          <w:rFonts w:eastAsia="Arial Unicode MS"/>
        </w:rPr>
        <w:t xml:space="preserve"> </w:t>
      </w:r>
    </w:p>
    <w:p w14:paraId="66CD38D8" w14:textId="498F7E0F" w:rsidR="002A2812" w:rsidRPr="00F271CC" w:rsidRDefault="002B6D66" w:rsidP="002A2812">
      <w:pPr>
        <w:numPr>
          <w:ilvl w:val="0"/>
          <w:numId w:val="8"/>
        </w:numPr>
        <w:rPr>
          <w:rFonts w:eastAsia="Arial Unicode MS"/>
        </w:rPr>
      </w:pPr>
      <w:r w:rsidRPr="00F271CC">
        <w:rPr>
          <w:rFonts w:eastAsia="Arial Unicode MS"/>
        </w:rPr>
        <w:t>Download a PFT Scholarship</w:t>
      </w:r>
      <w:r w:rsidR="009660C6" w:rsidRPr="00F271CC">
        <w:rPr>
          <w:rFonts w:eastAsia="Arial Unicode MS"/>
        </w:rPr>
        <w:t xml:space="preserve"> application for</w:t>
      </w:r>
      <w:r w:rsidR="0023378B">
        <w:rPr>
          <w:rFonts w:eastAsia="Arial Unicode MS"/>
        </w:rPr>
        <w:t xml:space="preserve"> </w:t>
      </w:r>
      <w:r w:rsidR="0023378B" w:rsidRPr="005A5740">
        <w:rPr>
          <w:bCs/>
        </w:rPr>
        <w:t>The Theological Institute</w:t>
      </w:r>
      <w:r w:rsidR="004760CF" w:rsidRPr="005A5740">
        <w:rPr>
          <w:bCs/>
        </w:rPr>
        <w:t xml:space="preserve"> of Saint John’s Seminary</w:t>
      </w:r>
      <w:r w:rsidR="0023378B" w:rsidRPr="00F271CC">
        <w:rPr>
          <w:rFonts w:eastAsia="Arial Unicode MS"/>
        </w:rPr>
        <w:t xml:space="preserve"> </w:t>
      </w:r>
      <w:r w:rsidR="009660C6" w:rsidRPr="00F271CC">
        <w:rPr>
          <w:rFonts w:eastAsia="Arial Unicode MS"/>
        </w:rPr>
        <w:t>graduate class</w:t>
      </w:r>
      <w:r w:rsidR="004779DC" w:rsidRPr="00F271CC">
        <w:rPr>
          <w:rFonts w:eastAsia="Arial Unicode MS"/>
        </w:rPr>
        <w:t>es.</w:t>
      </w:r>
    </w:p>
    <w:p w14:paraId="6A0A9BFF" w14:textId="2BCCD892" w:rsidR="009660C6" w:rsidRPr="00F271CC" w:rsidRDefault="000E0F2D" w:rsidP="002A2812">
      <w:pPr>
        <w:numPr>
          <w:ilvl w:val="0"/>
          <w:numId w:val="8"/>
        </w:numPr>
        <w:rPr>
          <w:rFonts w:eastAsia="Arial Unicode MS"/>
        </w:rPr>
      </w:pPr>
      <w:r w:rsidRPr="00F271CC">
        <w:rPr>
          <w:rFonts w:eastAsia="Arial Unicode MS"/>
        </w:rPr>
        <w:t xml:space="preserve">First submit your FAFSA electronically </w:t>
      </w:r>
      <w:proofErr w:type="gramStart"/>
      <w:r w:rsidRPr="00F271CC">
        <w:rPr>
          <w:rFonts w:eastAsia="Arial Unicode MS"/>
        </w:rPr>
        <w:t>thru</w:t>
      </w:r>
      <w:proofErr w:type="gramEnd"/>
      <w:r w:rsidRPr="00F271CC">
        <w:rPr>
          <w:rFonts w:eastAsia="Arial Unicode MS"/>
        </w:rPr>
        <w:t xml:space="preserve"> their website</w:t>
      </w:r>
      <w:r w:rsidR="00EC5AF5" w:rsidRPr="00F271CC">
        <w:rPr>
          <w:rFonts w:eastAsia="Arial Unicode MS"/>
        </w:rPr>
        <w:t xml:space="preserve">.  </w:t>
      </w:r>
      <w:r w:rsidRPr="00F271CC">
        <w:rPr>
          <w:rFonts w:eastAsia="Arial Unicode MS"/>
        </w:rPr>
        <w:t xml:space="preserve">Submit </w:t>
      </w:r>
      <w:r w:rsidR="00FB5983" w:rsidRPr="00F271CC">
        <w:rPr>
          <w:rFonts w:eastAsia="Arial Unicode MS"/>
        </w:rPr>
        <w:t>a letter of recommendation from your pastor (or head of campus ministry or shrine)</w:t>
      </w:r>
      <w:r w:rsidR="002A2812" w:rsidRPr="00F271CC">
        <w:rPr>
          <w:rFonts w:eastAsia="Arial Unicode MS"/>
        </w:rPr>
        <w:t xml:space="preserve"> to:</w:t>
      </w:r>
    </w:p>
    <w:p w14:paraId="572D5DC2" w14:textId="77777777" w:rsidR="00C76913" w:rsidRPr="00F271CC" w:rsidRDefault="00C76913" w:rsidP="007A1B90">
      <w:pPr>
        <w:ind w:left="360"/>
        <w:contextualSpacing/>
        <w:jc w:val="center"/>
        <w:rPr>
          <w:rFonts w:eastAsia="Arial Unicode MS"/>
          <w:b/>
        </w:rPr>
      </w:pPr>
    </w:p>
    <w:p w14:paraId="4D83B4D8" w14:textId="53FDAE90" w:rsidR="00110C3B" w:rsidRPr="00F271CC" w:rsidRDefault="008403A2" w:rsidP="007A1B90">
      <w:pPr>
        <w:ind w:left="360"/>
        <w:contextualSpacing/>
        <w:jc w:val="center"/>
        <w:rPr>
          <w:rFonts w:eastAsia="Arial Unicode MS"/>
        </w:rPr>
      </w:pPr>
      <w:r>
        <w:rPr>
          <w:rFonts w:eastAsia="Arial Unicode MS"/>
          <w:b/>
        </w:rPr>
        <w:t xml:space="preserve">The Theological Institute </w:t>
      </w:r>
      <w:r w:rsidR="0047450A">
        <w:rPr>
          <w:rFonts w:eastAsia="Arial Unicode MS"/>
          <w:b/>
        </w:rPr>
        <w:t>of Saint John’s Seminary</w:t>
      </w:r>
    </w:p>
    <w:p w14:paraId="50BDA4C6" w14:textId="77777777" w:rsidR="002A2812" w:rsidRPr="00F271CC" w:rsidRDefault="002A2812" w:rsidP="00232BF7">
      <w:pPr>
        <w:spacing w:before="120" w:after="120"/>
        <w:ind w:left="360"/>
        <w:contextualSpacing/>
        <w:jc w:val="center"/>
        <w:rPr>
          <w:rFonts w:eastAsia="Arial Unicode MS"/>
          <w:b/>
        </w:rPr>
      </w:pPr>
      <w:r w:rsidRPr="00F271CC">
        <w:rPr>
          <w:rFonts w:eastAsia="Arial Unicode MS"/>
          <w:b/>
        </w:rPr>
        <w:t>Promise for Tomorrow Scholarships</w:t>
      </w:r>
    </w:p>
    <w:p w14:paraId="48DF96D9" w14:textId="77777777" w:rsidR="005975CC" w:rsidRPr="005975CC" w:rsidRDefault="005975CC" w:rsidP="005975CC">
      <w:pPr>
        <w:spacing w:before="120" w:after="120"/>
        <w:ind w:left="360"/>
        <w:contextualSpacing/>
        <w:jc w:val="center"/>
        <w:rPr>
          <w:rFonts w:eastAsia="Arial Unicode MS"/>
          <w:b/>
        </w:rPr>
      </w:pPr>
      <w:r w:rsidRPr="005975CC">
        <w:rPr>
          <w:rFonts w:eastAsia="Arial Unicode MS"/>
          <w:b/>
        </w:rPr>
        <w:t>127 Lake Street</w:t>
      </w:r>
    </w:p>
    <w:p w14:paraId="09CB680F" w14:textId="44AAD51A" w:rsidR="00232BF7" w:rsidRPr="00F271CC" w:rsidRDefault="005975CC" w:rsidP="005975CC">
      <w:pPr>
        <w:spacing w:before="120" w:after="120"/>
        <w:ind w:left="360"/>
        <w:contextualSpacing/>
        <w:jc w:val="center"/>
        <w:rPr>
          <w:rFonts w:eastAsia="Arial Unicode MS"/>
          <w:b/>
        </w:rPr>
      </w:pPr>
      <w:r w:rsidRPr="005975CC">
        <w:rPr>
          <w:rFonts w:eastAsia="Arial Unicode MS"/>
          <w:b/>
        </w:rPr>
        <w:t>Brighton, MA 02135</w:t>
      </w:r>
    </w:p>
    <w:p w14:paraId="5B63C4E4" w14:textId="77777777" w:rsidR="00232BF7" w:rsidRPr="00F271CC" w:rsidRDefault="00232BF7" w:rsidP="00BB3BE0">
      <w:pPr>
        <w:spacing w:before="120" w:after="120"/>
        <w:jc w:val="center"/>
        <w:rPr>
          <w:rFonts w:eastAsia="Arial Unicode MS"/>
        </w:rPr>
      </w:pPr>
    </w:p>
    <w:p w14:paraId="1D853692" w14:textId="77777777" w:rsidR="00232BF7" w:rsidRPr="00F271CC" w:rsidRDefault="00232BF7" w:rsidP="00110C3B">
      <w:pPr>
        <w:rPr>
          <w:b/>
        </w:rPr>
      </w:pPr>
    </w:p>
    <w:p w14:paraId="638B62E1" w14:textId="77777777" w:rsidR="00F271CC" w:rsidRDefault="00F271CC" w:rsidP="00110C3B">
      <w:pPr>
        <w:rPr>
          <w:b/>
        </w:rPr>
      </w:pPr>
    </w:p>
    <w:p w14:paraId="16938DF1" w14:textId="77777777" w:rsidR="00F271CC" w:rsidRDefault="00F271CC" w:rsidP="00110C3B">
      <w:pPr>
        <w:rPr>
          <w:b/>
        </w:rPr>
      </w:pPr>
    </w:p>
    <w:p w14:paraId="349C2E5C" w14:textId="77777777" w:rsidR="00282BD1" w:rsidRDefault="00282BD1" w:rsidP="00110C3B">
      <w:pPr>
        <w:rPr>
          <w:b/>
        </w:rPr>
      </w:pPr>
    </w:p>
    <w:p w14:paraId="54EB63C3" w14:textId="77777777" w:rsidR="00282BD1" w:rsidRDefault="00282BD1" w:rsidP="00110C3B">
      <w:pPr>
        <w:rPr>
          <w:b/>
        </w:rPr>
      </w:pPr>
    </w:p>
    <w:p w14:paraId="0D41E483" w14:textId="77777777" w:rsidR="00282BD1" w:rsidRDefault="00282BD1" w:rsidP="00110C3B">
      <w:pPr>
        <w:rPr>
          <w:b/>
        </w:rPr>
      </w:pPr>
    </w:p>
    <w:p w14:paraId="12891590" w14:textId="77777777" w:rsidR="00485D52" w:rsidRDefault="00485D52" w:rsidP="00110C3B">
      <w:pPr>
        <w:rPr>
          <w:b/>
        </w:rPr>
      </w:pPr>
    </w:p>
    <w:p w14:paraId="14483530" w14:textId="77777777" w:rsidR="00245743" w:rsidRDefault="00245743" w:rsidP="00110C3B">
      <w:pPr>
        <w:rPr>
          <w:b/>
        </w:rPr>
      </w:pPr>
    </w:p>
    <w:p w14:paraId="1A8B4D6B" w14:textId="47B5609D" w:rsidR="00110C3B" w:rsidRPr="00F271CC" w:rsidRDefault="00110C3B" w:rsidP="00110C3B">
      <w:r w:rsidRPr="00F271CC">
        <w:rPr>
          <w:b/>
        </w:rPr>
        <w:t>PLEASE NOTE</w:t>
      </w:r>
      <w:r w:rsidRPr="00F271CC">
        <w:t xml:space="preserve"> that the Promise for Tomorrow Scholarship Committee will </w:t>
      </w:r>
      <w:r w:rsidR="000E0F2D" w:rsidRPr="00F271CC">
        <w:t xml:space="preserve">proportionately </w:t>
      </w:r>
      <w:r w:rsidRPr="00F271CC">
        <w:t>compare how many courses students indicate</w:t>
      </w:r>
      <w:r w:rsidR="000E0F2D" w:rsidRPr="00F271CC">
        <w:t xml:space="preserve">d they </w:t>
      </w:r>
      <w:r w:rsidRPr="00F271CC">
        <w:t>intended to take in a prior year</w:t>
      </w:r>
      <w:r w:rsidR="000E0F2D" w:rsidRPr="00F271CC">
        <w:t xml:space="preserve"> to the actual number of completed enrolled courses</w:t>
      </w:r>
      <w:r w:rsidRPr="00F271CC">
        <w:t xml:space="preserve">.  The PFT Committee expects that all students will be as realistic as possible about their course projections on their applications.  The PFT Committee commits funds to students based on financial need.  </w:t>
      </w:r>
      <w:r w:rsidR="00B86EBF" w:rsidRPr="00F271CC">
        <w:t xml:space="preserve">Consideration of other sources of support is </w:t>
      </w:r>
      <w:proofErr w:type="gramStart"/>
      <w:r w:rsidR="00B86EBF" w:rsidRPr="00F271CC">
        <w:t>taken into account</w:t>
      </w:r>
      <w:proofErr w:type="gramEnd"/>
      <w:r w:rsidR="00B86EBF" w:rsidRPr="00F271CC">
        <w:t xml:space="preserve"> when determining awards.  </w:t>
      </w:r>
    </w:p>
    <w:p w14:paraId="6D25B532" w14:textId="77777777" w:rsidR="00B86EBF" w:rsidRPr="00F271CC" w:rsidRDefault="00B86EBF" w:rsidP="00110C3B"/>
    <w:p w14:paraId="5AA52943" w14:textId="77777777" w:rsidR="00110C3B" w:rsidRPr="00F271CC" w:rsidRDefault="00D9371B" w:rsidP="002A2812">
      <w:pPr>
        <w:rPr>
          <w:rFonts w:eastAsia="Arial Unicode MS"/>
          <w:b/>
        </w:rPr>
      </w:pPr>
      <w:r w:rsidRPr="00F271CC">
        <w:rPr>
          <w:b/>
        </w:rPr>
        <w:t>Additionally</w:t>
      </w:r>
      <w:r w:rsidR="001362E8" w:rsidRPr="00F271CC">
        <w:rPr>
          <w:b/>
        </w:rPr>
        <w:t>,</w:t>
      </w:r>
      <w:r w:rsidR="00110C3B" w:rsidRPr="00F271CC">
        <w:t xml:space="preserve"> for </w:t>
      </w:r>
      <w:proofErr w:type="gramStart"/>
      <w:r w:rsidR="00110C3B" w:rsidRPr="00F271CC">
        <w:t>a</w:t>
      </w:r>
      <w:r w:rsidRPr="00F271CC">
        <w:t>ny and all</w:t>
      </w:r>
      <w:proofErr w:type="gramEnd"/>
      <w:r w:rsidRPr="00F271CC">
        <w:t xml:space="preserve"> future reapplication</w:t>
      </w:r>
      <w:r w:rsidR="00110C3B" w:rsidRPr="00F271CC">
        <w:t xml:space="preserve"> scholarship assistance, the PFT Committee requests </w:t>
      </w:r>
      <w:r w:rsidRPr="00F271CC">
        <w:t xml:space="preserve">that students send a letter of explanation if they </w:t>
      </w:r>
      <w:proofErr w:type="gramStart"/>
      <w:r w:rsidRPr="00F271CC">
        <w:t>did</w:t>
      </w:r>
      <w:proofErr w:type="gramEnd"/>
      <w:r w:rsidRPr="00F271CC">
        <w:t xml:space="preserve"> not </w:t>
      </w:r>
      <w:r w:rsidR="00110C3B" w:rsidRPr="00F271CC">
        <w:t>use any of the prior acad</w:t>
      </w:r>
      <w:r w:rsidR="00086CC7" w:rsidRPr="00F271CC">
        <w:t>emic year’s scholarship award</w:t>
      </w:r>
      <w:r w:rsidR="00110C3B" w:rsidRPr="00F271CC">
        <w:t xml:space="preserve">.  </w:t>
      </w:r>
    </w:p>
    <w:p w14:paraId="0D2CD0FA" w14:textId="77777777" w:rsidR="00110C3B" w:rsidRPr="00F271CC" w:rsidRDefault="00110C3B" w:rsidP="002A2812">
      <w:pPr>
        <w:rPr>
          <w:rFonts w:eastAsia="Arial Unicode MS"/>
          <w:b/>
        </w:rPr>
      </w:pPr>
    </w:p>
    <w:p w14:paraId="0A727CA0" w14:textId="35F66DCD" w:rsidR="00110C3B" w:rsidRPr="00F271CC" w:rsidRDefault="002A2812" w:rsidP="002A2812">
      <w:pPr>
        <w:rPr>
          <w:rFonts w:eastAsia="Arial Unicode MS"/>
          <w:b/>
        </w:rPr>
      </w:pPr>
      <w:r w:rsidRPr="005A5740">
        <w:rPr>
          <w:rFonts w:eastAsia="Arial Unicode MS"/>
          <w:b/>
        </w:rPr>
        <w:t>Deadline</w:t>
      </w:r>
      <w:r w:rsidR="00232BF7" w:rsidRPr="005A5740">
        <w:rPr>
          <w:rFonts w:eastAsia="Arial Unicode MS"/>
          <w:b/>
        </w:rPr>
        <w:t>:</w:t>
      </w:r>
    </w:p>
    <w:p w14:paraId="6523AE96" w14:textId="06043CF2" w:rsidR="00265BC1" w:rsidRPr="005A5740" w:rsidRDefault="00110C3B" w:rsidP="002A2812">
      <w:pPr>
        <w:rPr>
          <w:rFonts w:eastAsia="Arial Unicode MS"/>
        </w:rPr>
      </w:pPr>
      <w:r w:rsidRPr="00F271CC">
        <w:rPr>
          <w:rFonts w:eastAsia="Arial Unicode MS"/>
        </w:rPr>
        <w:t xml:space="preserve">Students must submit application on or before the following </w:t>
      </w:r>
      <w:r w:rsidRPr="005A5740">
        <w:rPr>
          <w:rFonts w:eastAsia="Arial Unicode MS"/>
        </w:rPr>
        <w:t xml:space="preserve">date:  </w:t>
      </w:r>
    </w:p>
    <w:p w14:paraId="485F2ADC" w14:textId="3E308711" w:rsidR="00FB5983" w:rsidRPr="00F271CC" w:rsidRDefault="002A2812" w:rsidP="002A2812">
      <w:pPr>
        <w:rPr>
          <w:rFonts w:eastAsia="Arial Unicode MS"/>
        </w:rPr>
      </w:pPr>
      <w:r w:rsidRPr="005A5740">
        <w:rPr>
          <w:rFonts w:eastAsia="Arial Unicode MS"/>
          <w:i/>
        </w:rPr>
        <w:t>S</w:t>
      </w:r>
      <w:r w:rsidR="00110C3B" w:rsidRPr="005A5740">
        <w:rPr>
          <w:rFonts w:eastAsia="Arial Unicode MS"/>
          <w:i/>
        </w:rPr>
        <w:t>ummer and E</w:t>
      </w:r>
      <w:r w:rsidR="00FB5983" w:rsidRPr="005A5740">
        <w:rPr>
          <w:rFonts w:eastAsia="Arial Unicode MS"/>
          <w:i/>
        </w:rPr>
        <w:t xml:space="preserve">arly </w:t>
      </w:r>
      <w:r w:rsidR="00110C3B" w:rsidRPr="005A5740">
        <w:rPr>
          <w:rFonts w:eastAsia="Arial Unicode MS"/>
          <w:i/>
        </w:rPr>
        <w:t>F</w:t>
      </w:r>
      <w:r w:rsidR="00FB5983" w:rsidRPr="005A5740">
        <w:rPr>
          <w:rFonts w:eastAsia="Arial Unicode MS"/>
          <w:i/>
        </w:rPr>
        <w:t>all scholarships</w:t>
      </w:r>
      <w:proofErr w:type="gramStart"/>
      <w:r w:rsidR="00FB5983" w:rsidRPr="005A5740">
        <w:rPr>
          <w:rFonts w:eastAsia="Arial Unicode MS"/>
          <w:i/>
        </w:rPr>
        <w:t>:</w:t>
      </w:r>
      <w:r w:rsidR="00566B83" w:rsidRPr="005A5740">
        <w:rPr>
          <w:rFonts w:eastAsia="Arial Unicode MS"/>
          <w:i/>
        </w:rPr>
        <w:t xml:space="preserve">  </w:t>
      </w:r>
      <w:r w:rsidR="00532260" w:rsidRPr="00AC5AC3">
        <w:rPr>
          <w:rFonts w:eastAsia="Arial Unicode MS"/>
        </w:rPr>
        <w:t>May</w:t>
      </w:r>
      <w:proofErr w:type="gramEnd"/>
      <w:r w:rsidR="00532260" w:rsidRPr="00AC5AC3">
        <w:rPr>
          <w:rFonts w:eastAsia="Arial Unicode MS"/>
        </w:rPr>
        <w:t xml:space="preserve"> </w:t>
      </w:r>
      <w:r w:rsidR="00E47D51" w:rsidRPr="00AC5AC3">
        <w:rPr>
          <w:rFonts w:eastAsia="Arial Unicode MS"/>
        </w:rPr>
        <w:t>1, 20</w:t>
      </w:r>
      <w:r w:rsidR="004779DC" w:rsidRPr="00AC5AC3">
        <w:rPr>
          <w:rFonts w:eastAsia="Arial Unicode MS"/>
        </w:rPr>
        <w:t>2</w:t>
      </w:r>
      <w:r w:rsidR="00AC5AC3" w:rsidRPr="00AC5AC3">
        <w:rPr>
          <w:rFonts w:eastAsia="Arial Unicode MS"/>
        </w:rPr>
        <w:t>7</w:t>
      </w:r>
    </w:p>
    <w:p w14:paraId="05FC1DCE" w14:textId="77777777" w:rsidR="00FB5983" w:rsidRPr="00F271CC" w:rsidRDefault="00FB5983" w:rsidP="002A2812">
      <w:pPr>
        <w:rPr>
          <w:rFonts w:eastAsia="Arial Unicode MS"/>
        </w:rPr>
      </w:pPr>
    </w:p>
    <w:p w14:paraId="3410202F" w14:textId="77777777" w:rsidR="00232BF7" w:rsidRPr="00F271CC" w:rsidRDefault="00265BC1" w:rsidP="00232BF7">
      <w:pPr>
        <w:jc w:val="center"/>
        <w:rPr>
          <w:rFonts w:eastAsia="Arial Unicode MS"/>
        </w:rPr>
      </w:pPr>
      <w:r w:rsidRPr="00F271CC">
        <w:rPr>
          <w:rFonts w:eastAsia="Arial Unicode MS"/>
        </w:rPr>
        <w:t xml:space="preserve">(Please note that </w:t>
      </w:r>
      <w:r w:rsidR="00110C3B" w:rsidRPr="00F271CC">
        <w:rPr>
          <w:rFonts w:eastAsia="Arial Unicode MS"/>
        </w:rPr>
        <w:t xml:space="preserve">the PFT Committee may not be able to grant </w:t>
      </w:r>
    </w:p>
    <w:p w14:paraId="69AF7553" w14:textId="495A3720" w:rsidR="00110C3B" w:rsidRPr="00F271CC" w:rsidRDefault="00EB02C0" w:rsidP="00232BF7">
      <w:pPr>
        <w:jc w:val="center"/>
        <w:rPr>
          <w:rFonts w:eastAsia="Arial Unicode MS"/>
        </w:rPr>
      </w:pPr>
      <w:r>
        <w:rPr>
          <w:rFonts w:eastAsia="Arial Unicode MS"/>
        </w:rPr>
        <w:t xml:space="preserve">      </w:t>
      </w:r>
      <w:r w:rsidR="008348C7">
        <w:rPr>
          <w:rFonts w:eastAsia="Arial Unicode MS"/>
        </w:rPr>
        <w:t xml:space="preserve"> </w:t>
      </w:r>
      <w:r w:rsidR="00110C3B" w:rsidRPr="00F271CC">
        <w:rPr>
          <w:rFonts w:eastAsia="Arial Unicode MS"/>
        </w:rPr>
        <w:t>as many scholarships for disbursement for the late fall deadline.)</w:t>
      </w:r>
    </w:p>
    <w:p w14:paraId="0B34F195" w14:textId="77777777" w:rsidR="00737EAB" w:rsidRPr="00F271CC" w:rsidRDefault="00737EAB" w:rsidP="00265BC1">
      <w:pPr>
        <w:rPr>
          <w:rFonts w:eastAsia="Arial Unicode MS"/>
        </w:rPr>
      </w:pPr>
    </w:p>
    <w:p w14:paraId="0924A159" w14:textId="77777777" w:rsidR="00110C3B" w:rsidRPr="00F271CC" w:rsidRDefault="00110C3B" w:rsidP="00265BC1">
      <w:pPr>
        <w:rPr>
          <w:rFonts w:eastAsia="Arial Unicode MS"/>
        </w:rPr>
      </w:pPr>
    </w:p>
    <w:p w14:paraId="5D4E79FE" w14:textId="77777777" w:rsidR="00110C3B" w:rsidRPr="00F271CC" w:rsidRDefault="00110C3B" w:rsidP="00265BC1">
      <w:pPr>
        <w:rPr>
          <w:rFonts w:eastAsia="Arial Unicode MS"/>
        </w:rPr>
      </w:pPr>
    </w:p>
    <w:p w14:paraId="26AAFAFD" w14:textId="77777777" w:rsidR="00110C3B" w:rsidRPr="00F271CC" w:rsidRDefault="00110C3B" w:rsidP="00265BC1">
      <w:pPr>
        <w:rPr>
          <w:rFonts w:eastAsia="Arial Unicode MS"/>
          <w:sz w:val="28"/>
          <w:szCs w:val="28"/>
        </w:rPr>
      </w:pPr>
    </w:p>
    <w:p w14:paraId="086B7D1A" w14:textId="77777777" w:rsidR="00110C3B" w:rsidRPr="00F271CC" w:rsidRDefault="00110C3B" w:rsidP="00265BC1">
      <w:pPr>
        <w:rPr>
          <w:rFonts w:eastAsia="Arial Unicode MS"/>
          <w:sz w:val="28"/>
          <w:szCs w:val="28"/>
        </w:rPr>
      </w:pPr>
    </w:p>
    <w:p w14:paraId="1EAB02F9" w14:textId="77777777" w:rsidR="00110C3B" w:rsidRPr="00F271CC" w:rsidRDefault="00110C3B" w:rsidP="00265BC1">
      <w:pPr>
        <w:rPr>
          <w:rFonts w:eastAsia="Arial Unicode MS"/>
          <w:sz w:val="28"/>
          <w:szCs w:val="28"/>
        </w:rPr>
      </w:pPr>
    </w:p>
    <w:p w14:paraId="219DCA99" w14:textId="77777777" w:rsidR="00110C3B" w:rsidRPr="00F271CC" w:rsidRDefault="00110C3B" w:rsidP="00265BC1">
      <w:pPr>
        <w:rPr>
          <w:rFonts w:eastAsia="Arial Unicode MS"/>
          <w:sz w:val="28"/>
          <w:szCs w:val="28"/>
        </w:rPr>
      </w:pPr>
    </w:p>
    <w:p w14:paraId="3D7215A4" w14:textId="77777777" w:rsidR="00110C3B" w:rsidRPr="00F271CC" w:rsidRDefault="00110C3B" w:rsidP="00265BC1">
      <w:pPr>
        <w:rPr>
          <w:rFonts w:eastAsia="Arial Unicode MS"/>
          <w:sz w:val="28"/>
          <w:szCs w:val="28"/>
        </w:rPr>
      </w:pPr>
    </w:p>
    <w:p w14:paraId="5CB5080C" w14:textId="77777777" w:rsidR="00110C3B" w:rsidRPr="00F271CC" w:rsidRDefault="00110C3B" w:rsidP="00265BC1">
      <w:pPr>
        <w:rPr>
          <w:rFonts w:eastAsia="Arial Unicode MS"/>
          <w:sz w:val="28"/>
          <w:szCs w:val="28"/>
        </w:rPr>
      </w:pPr>
    </w:p>
    <w:p w14:paraId="28029B8A" w14:textId="77777777" w:rsidR="00110C3B" w:rsidRPr="00F271CC" w:rsidRDefault="00110C3B" w:rsidP="00265BC1">
      <w:pPr>
        <w:rPr>
          <w:rFonts w:eastAsia="Arial Unicode MS"/>
          <w:sz w:val="28"/>
          <w:szCs w:val="28"/>
        </w:rPr>
      </w:pPr>
    </w:p>
    <w:p w14:paraId="0715B52F" w14:textId="77777777" w:rsidR="00110C3B" w:rsidRPr="00F271CC" w:rsidRDefault="00110C3B" w:rsidP="00265BC1">
      <w:pPr>
        <w:rPr>
          <w:rFonts w:eastAsia="Arial Unicode MS"/>
          <w:sz w:val="28"/>
          <w:szCs w:val="28"/>
        </w:rPr>
      </w:pPr>
    </w:p>
    <w:p w14:paraId="66D47A74" w14:textId="77777777" w:rsidR="00110C3B" w:rsidRPr="00F271CC" w:rsidRDefault="00110C3B" w:rsidP="00265BC1">
      <w:pPr>
        <w:rPr>
          <w:rFonts w:eastAsia="Arial Unicode MS"/>
          <w:sz w:val="28"/>
          <w:szCs w:val="28"/>
        </w:rPr>
      </w:pPr>
    </w:p>
    <w:p w14:paraId="006A9EB1" w14:textId="77777777" w:rsidR="00110C3B" w:rsidRPr="00F271CC" w:rsidRDefault="00110C3B" w:rsidP="00265BC1">
      <w:pPr>
        <w:rPr>
          <w:rFonts w:eastAsia="Arial Unicode MS"/>
          <w:sz w:val="28"/>
          <w:szCs w:val="28"/>
        </w:rPr>
      </w:pPr>
    </w:p>
    <w:p w14:paraId="1556AB05" w14:textId="77777777" w:rsidR="00110C3B" w:rsidRPr="00F271CC" w:rsidRDefault="00110C3B" w:rsidP="00265BC1">
      <w:pPr>
        <w:rPr>
          <w:rFonts w:eastAsia="Arial Unicode MS"/>
          <w:sz w:val="28"/>
          <w:szCs w:val="28"/>
        </w:rPr>
      </w:pPr>
    </w:p>
    <w:p w14:paraId="38EB9391" w14:textId="77777777" w:rsidR="00110C3B" w:rsidRPr="00F271CC" w:rsidRDefault="00110C3B" w:rsidP="00265BC1">
      <w:pPr>
        <w:rPr>
          <w:rFonts w:eastAsia="Arial Unicode MS"/>
          <w:sz w:val="28"/>
          <w:szCs w:val="28"/>
        </w:rPr>
      </w:pPr>
    </w:p>
    <w:p w14:paraId="40890239" w14:textId="77777777" w:rsidR="00110C3B" w:rsidRPr="00F271CC" w:rsidRDefault="00110C3B" w:rsidP="00265BC1">
      <w:pPr>
        <w:rPr>
          <w:rFonts w:eastAsia="Arial Unicode MS"/>
          <w:sz w:val="28"/>
          <w:szCs w:val="28"/>
        </w:rPr>
      </w:pPr>
    </w:p>
    <w:p w14:paraId="63270D16" w14:textId="77777777" w:rsidR="00110C3B" w:rsidRPr="00F271CC" w:rsidRDefault="00110C3B" w:rsidP="00265BC1">
      <w:pPr>
        <w:rPr>
          <w:rFonts w:eastAsia="Arial Unicode MS"/>
          <w:sz w:val="28"/>
          <w:szCs w:val="28"/>
        </w:rPr>
      </w:pPr>
    </w:p>
    <w:p w14:paraId="6C2DF0A9" w14:textId="77777777" w:rsidR="00110C3B" w:rsidRPr="00F271CC" w:rsidRDefault="00110C3B" w:rsidP="00265BC1">
      <w:pPr>
        <w:rPr>
          <w:rFonts w:eastAsia="Arial Unicode MS"/>
          <w:sz w:val="28"/>
          <w:szCs w:val="28"/>
        </w:rPr>
      </w:pPr>
    </w:p>
    <w:p w14:paraId="39768446" w14:textId="77777777" w:rsidR="00110C3B" w:rsidRPr="00F271CC" w:rsidRDefault="00110C3B" w:rsidP="00265BC1">
      <w:pPr>
        <w:rPr>
          <w:rFonts w:eastAsia="Arial Unicode MS"/>
          <w:sz w:val="28"/>
          <w:szCs w:val="28"/>
        </w:rPr>
      </w:pPr>
    </w:p>
    <w:p w14:paraId="74477774" w14:textId="77777777" w:rsidR="00C76913" w:rsidRPr="00F271CC" w:rsidRDefault="00C76913" w:rsidP="004779DC">
      <w:pPr>
        <w:rPr>
          <w:rFonts w:eastAsia="Arial Unicode MS"/>
          <w:sz w:val="28"/>
          <w:szCs w:val="28"/>
        </w:rPr>
      </w:pPr>
    </w:p>
    <w:p w14:paraId="4C03B49E" w14:textId="77777777" w:rsidR="00C76913" w:rsidRPr="00F271CC" w:rsidRDefault="00C76913" w:rsidP="004779DC">
      <w:pPr>
        <w:rPr>
          <w:rFonts w:eastAsia="Arial Unicode MS"/>
          <w:sz w:val="28"/>
          <w:szCs w:val="28"/>
        </w:rPr>
      </w:pPr>
    </w:p>
    <w:p w14:paraId="1A0ED663" w14:textId="77777777" w:rsidR="00C76913" w:rsidRPr="00F271CC" w:rsidRDefault="00C76913" w:rsidP="004779DC">
      <w:pPr>
        <w:rPr>
          <w:rFonts w:eastAsia="Arial Unicode MS"/>
          <w:sz w:val="28"/>
          <w:szCs w:val="28"/>
        </w:rPr>
      </w:pPr>
    </w:p>
    <w:sectPr w:rsidR="00C76913" w:rsidRPr="00F271CC" w:rsidSect="00282BD1">
      <w:footerReference w:type="default" r:id="rId13"/>
      <w:pgSz w:w="12240" w:h="15840"/>
      <w:pgMar w:top="360" w:right="432" w:bottom="540" w:left="43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B052" w14:textId="77777777" w:rsidR="00D322F0" w:rsidRDefault="00D322F0" w:rsidP="004779DC">
      <w:r>
        <w:separator/>
      </w:r>
    </w:p>
  </w:endnote>
  <w:endnote w:type="continuationSeparator" w:id="0">
    <w:p w14:paraId="4B2E5261" w14:textId="77777777" w:rsidR="00D322F0" w:rsidRDefault="00D322F0" w:rsidP="004779DC">
      <w:r>
        <w:continuationSeparator/>
      </w:r>
    </w:p>
  </w:endnote>
  <w:endnote w:type="continuationNotice" w:id="1">
    <w:p w14:paraId="6C3E4E34" w14:textId="77777777" w:rsidR="00D322F0" w:rsidRDefault="00D32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7059" w14:textId="67EFFC12" w:rsidR="00154D51" w:rsidRDefault="00000000" w:rsidP="00154D51">
    <w:pPr>
      <w:pStyle w:val="Footer"/>
      <w:jc w:val="right"/>
      <w:rPr>
        <w:noProof/>
      </w:rPr>
    </w:pPr>
    <w:sdt>
      <w:sdtPr>
        <w:id w:val="760339866"/>
        <w:docPartObj>
          <w:docPartGallery w:val="Page Numbers (Bottom of Page)"/>
          <w:docPartUnique/>
        </w:docPartObj>
      </w:sdtPr>
      <w:sdtEndPr>
        <w:rPr>
          <w:noProof/>
        </w:rPr>
      </w:sdtEndPr>
      <w:sdtContent>
        <w:r w:rsidR="004779DC">
          <w:fldChar w:fldCharType="begin"/>
        </w:r>
        <w:r w:rsidR="004779DC">
          <w:instrText xml:space="preserve"> PAGE   \* MERGEFORMAT </w:instrText>
        </w:r>
        <w:r w:rsidR="004779DC">
          <w:fldChar w:fldCharType="separate"/>
        </w:r>
        <w:r w:rsidR="004779DC">
          <w:rPr>
            <w:noProof/>
          </w:rPr>
          <w:t>2</w:t>
        </w:r>
        <w:r w:rsidR="004779DC">
          <w:rPr>
            <w:noProof/>
          </w:rPr>
          <w:fldChar w:fldCharType="end"/>
        </w:r>
      </w:sdtContent>
    </w:sdt>
  </w:p>
  <w:p w14:paraId="1AC0EAA8" w14:textId="77777777" w:rsidR="00154D51" w:rsidRDefault="00154D51" w:rsidP="00154D51">
    <w:pPr>
      <w:pStyle w:val="Footer"/>
      <w:jc w:val="right"/>
      <w:rPr>
        <w:noProof/>
      </w:rPr>
    </w:pPr>
  </w:p>
  <w:p w14:paraId="575CAA7B" w14:textId="76A36035" w:rsidR="00154D51" w:rsidRPr="002971C7" w:rsidRDefault="00154D51" w:rsidP="005975CC">
    <w:pPr>
      <w:pStyle w:val="Footer"/>
      <w:jc w:val="center"/>
      <w:rPr>
        <w:rFonts w:eastAsia="Arial Unicode MS"/>
        <w:sz w:val="22"/>
        <w:szCs w:val="22"/>
      </w:rPr>
    </w:pPr>
    <w:r w:rsidRPr="002971C7">
      <w:rPr>
        <w:rFonts w:eastAsia="Arial Unicode MS"/>
        <w:sz w:val="22"/>
        <w:szCs w:val="22"/>
      </w:rPr>
      <w:t xml:space="preserve">Saint John’s Seminary | </w:t>
    </w:r>
    <w:r w:rsidR="00B1715E">
      <w:rPr>
        <w:rFonts w:eastAsia="Arial Unicode MS"/>
        <w:sz w:val="22"/>
        <w:szCs w:val="22"/>
      </w:rPr>
      <w:t>The Theological Institu</w:t>
    </w:r>
    <w:r w:rsidR="00E05707">
      <w:rPr>
        <w:rFonts w:eastAsia="Arial Unicode MS"/>
        <w:sz w:val="22"/>
        <w:szCs w:val="22"/>
      </w:rPr>
      <w:t>te</w:t>
    </w:r>
    <w:r w:rsidRPr="002971C7">
      <w:rPr>
        <w:rFonts w:eastAsia="Arial Unicode MS"/>
        <w:sz w:val="22"/>
        <w:szCs w:val="22"/>
      </w:rPr>
      <w:t xml:space="preserve"> | </w:t>
    </w:r>
    <w:r w:rsidR="005975CC" w:rsidRPr="002971C7">
      <w:rPr>
        <w:rFonts w:eastAsia="Arial Unicode MS"/>
        <w:sz w:val="22"/>
        <w:szCs w:val="22"/>
      </w:rPr>
      <w:t>127 Lake Street, Brighton, MA 02135</w:t>
    </w:r>
    <w:r w:rsidR="002971C7" w:rsidRPr="002971C7">
      <w:rPr>
        <w:rFonts w:eastAsia="Arial Unicode MS"/>
        <w:sz w:val="22"/>
        <w:szCs w:val="22"/>
      </w:rPr>
      <w:t xml:space="preserve"> | </w:t>
    </w:r>
    <w:r w:rsidR="002971C7" w:rsidRPr="002971C7">
      <w:rPr>
        <w:color w:val="000000"/>
        <w:sz w:val="22"/>
        <w:szCs w:val="22"/>
      </w:rPr>
      <w:t>617-779-4104</w:t>
    </w:r>
    <w:r w:rsidRPr="002971C7">
      <w:rPr>
        <w:rFonts w:eastAsia="Arial Unicode MS"/>
        <w:sz w:val="22"/>
        <w:szCs w:val="22"/>
      </w:rPr>
      <w:t xml:space="preserve"> </w:t>
    </w:r>
    <w:r w:rsidR="002971C7">
      <w:rPr>
        <w:rFonts w:eastAsia="Arial Unicode MS"/>
        <w:sz w:val="22"/>
        <w:szCs w:val="22"/>
      </w:rPr>
      <w:t xml:space="preserve">| </w:t>
    </w:r>
    <w:r w:rsidRPr="002971C7">
      <w:rPr>
        <w:rFonts w:eastAsia="Arial Unicode MS"/>
        <w:sz w:val="22"/>
        <w:szCs w:val="22"/>
      </w:rPr>
      <w:t>www.sjs.edu</w:t>
    </w:r>
  </w:p>
  <w:p w14:paraId="142A92EC" w14:textId="77777777" w:rsidR="004779DC" w:rsidRDefault="0047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F51A" w14:textId="77777777" w:rsidR="00D322F0" w:rsidRDefault="00D322F0" w:rsidP="004779DC">
      <w:r>
        <w:separator/>
      </w:r>
    </w:p>
  </w:footnote>
  <w:footnote w:type="continuationSeparator" w:id="0">
    <w:p w14:paraId="2F05EDD9" w14:textId="77777777" w:rsidR="00D322F0" w:rsidRDefault="00D322F0" w:rsidP="004779DC">
      <w:r>
        <w:continuationSeparator/>
      </w:r>
    </w:p>
  </w:footnote>
  <w:footnote w:type="continuationNotice" w:id="1">
    <w:p w14:paraId="543BBE68" w14:textId="77777777" w:rsidR="00D322F0" w:rsidRDefault="00D32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E7A"/>
    <w:multiLevelType w:val="hybridMultilevel"/>
    <w:tmpl w:val="02805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D3248"/>
    <w:multiLevelType w:val="hybridMultilevel"/>
    <w:tmpl w:val="50AE743C"/>
    <w:lvl w:ilvl="0" w:tplc="B0704C6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B0DAC"/>
    <w:multiLevelType w:val="hybridMultilevel"/>
    <w:tmpl w:val="63E25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344282"/>
    <w:multiLevelType w:val="hybridMultilevel"/>
    <w:tmpl w:val="502C1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93BD4"/>
    <w:multiLevelType w:val="hybridMultilevel"/>
    <w:tmpl w:val="E3F610B6"/>
    <w:lvl w:ilvl="0" w:tplc="B0704C6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C2C77"/>
    <w:multiLevelType w:val="hybridMultilevel"/>
    <w:tmpl w:val="07D6DB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47ADA"/>
    <w:multiLevelType w:val="hybridMultilevel"/>
    <w:tmpl w:val="96BE73D8"/>
    <w:lvl w:ilvl="0" w:tplc="B0704C6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575345"/>
    <w:multiLevelType w:val="hybridMultilevel"/>
    <w:tmpl w:val="74CAF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4437037">
    <w:abstractNumId w:val="5"/>
  </w:num>
  <w:num w:numId="2" w16cid:durableId="1473207810">
    <w:abstractNumId w:val="3"/>
  </w:num>
  <w:num w:numId="3" w16cid:durableId="484321000">
    <w:abstractNumId w:val="4"/>
  </w:num>
  <w:num w:numId="4" w16cid:durableId="1209026452">
    <w:abstractNumId w:val="6"/>
  </w:num>
  <w:num w:numId="5" w16cid:durableId="667710643">
    <w:abstractNumId w:val="0"/>
  </w:num>
  <w:num w:numId="6" w16cid:durableId="1360471461">
    <w:abstractNumId w:val="7"/>
  </w:num>
  <w:num w:numId="7" w16cid:durableId="1547330120">
    <w:abstractNumId w:val="1"/>
  </w:num>
  <w:num w:numId="8" w16cid:durableId="39736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2B"/>
    <w:rsid w:val="00030415"/>
    <w:rsid w:val="00035855"/>
    <w:rsid w:val="00086CC7"/>
    <w:rsid w:val="000B6F0A"/>
    <w:rsid w:val="000C5555"/>
    <w:rsid w:val="000E0F2D"/>
    <w:rsid w:val="001013FA"/>
    <w:rsid w:val="0010538D"/>
    <w:rsid w:val="00110C3B"/>
    <w:rsid w:val="001362E8"/>
    <w:rsid w:val="00151438"/>
    <w:rsid w:val="00154D51"/>
    <w:rsid w:val="00157A85"/>
    <w:rsid w:val="00157B44"/>
    <w:rsid w:val="001B254E"/>
    <w:rsid w:val="001C6C0B"/>
    <w:rsid w:val="0020268F"/>
    <w:rsid w:val="002243D6"/>
    <w:rsid w:val="00232BF7"/>
    <w:rsid w:val="0023378B"/>
    <w:rsid w:val="00245743"/>
    <w:rsid w:val="002474C6"/>
    <w:rsid w:val="002646A7"/>
    <w:rsid w:val="00265BC1"/>
    <w:rsid w:val="00282BD1"/>
    <w:rsid w:val="002971C7"/>
    <w:rsid w:val="002A2812"/>
    <w:rsid w:val="002B6D66"/>
    <w:rsid w:val="002C75E5"/>
    <w:rsid w:val="00310414"/>
    <w:rsid w:val="0035647A"/>
    <w:rsid w:val="003B434D"/>
    <w:rsid w:val="003F2A8E"/>
    <w:rsid w:val="00411922"/>
    <w:rsid w:val="00425929"/>
    <w:rsid w:val="0047450A"/>
    <w:rsid w:val="004760CF"/>
    <w:rsid w:val="004779DC"/>
    <w:rsid w:val="00480B52"/>
    <w:rsid w:val="00485D52"/>
    <w:rsid w:val="004920FF"/>
    <w:rsid w:val="004B15CD"/>
    <w:rsid w:val="004C4E7F"/>
    <w:rsid w:val="004C7021"/>
    <w:rsid w:val="004F5E65"/>
    <w:rsid w:val="005059B3"/>
    <w:rsid w:val="00532260"/>
    <w:rsid w:val="00534F0A"/>
    <w:rsid w:val="00540D4E"/>
    <w:rsid w:val="00562B6B"/>
    <w:rsid w:val="00566B83"/>
    <w:rsid w:val="0057069C"/>
    <w:rsid w:val="0057317B"/>
    <w:rsid w:val="005975CC"/>
    <w:rsid w:val="005A1B63"/>
    <w:rsid w:val="005A5740"/>
    <w:rsid w:val="005B131F"/>
    <w:rsid w:val="00605F32"/>
    <w:rsid w:val="006A0E99"/>
    <w:rsid w:val="006A18C0"/>
    <w:rsid w:val="006C2F1B"/>
    <w:rsid w:val="006D12A9"/>
    <w:rsid w:val="00735D82"/>
    <w:rsid w:val="00737EAB"/>
    <w:rsid w:val="0075512B"/>
    <w:rsid w:val="007736FC"/>
    <w:rsid w:val="007A1B90"/>
    <w:rsid w:val="00804DCB"/>
    <w:rsid w:val="008248DC"/>
    <w:rsid w:val="00831301"/>
    <w:rsid w:val="008348C7"/>
    <w:rsid w:val="008403A2"/>
    <w:rsid w:val="00861C42"/>
    <w:rsid w:val="00876375"/>
    <w:rsid w:val="0088270C"/>
    <w:rsid w:val="008B7BA0"/>
    <w:rsid w:val="008F0177"/>
    <w:rsid w:val="009101F6"/>
    <w:rsid w:val="009660C6"/>
    <w:rsid w:val="00A03D42"/>
    <w:rsid w:val="00A375C5"/>
    <w:rsid w:val="00A83245"/>
    <w:rsid w:val="00A91949"/>
    <w:rsid w:val="00AA0DEE"/>
    <w:rsid w:val="00AC5AC3"/>
    <w:rsid w:val="00AF4186"/>
    <w:rsid w:val="00B07E01"/>
    <w:rsid w:val="00B1715E"/>
    <w:rsid w:val="00B22E01"/>
    <w:rsid w:val="00B40155"/>
    <w:rsid w:val="00B5503F"/>
    <w:rsid w:val="00B86EBF"/>
    <w:rsid w:val="00B93B0F"/>
    <w:rsid w:val="00BB3BE0"/>
    <w:rsid w:val="00C13292"/>
    <w:rsid w:val="00C63498"/>
    <w:rsid w:val="00C76913"/>
    <w:rsid w:val="00C81BD7"/>
    <w:rsid w:val="00C87B2C"/>
    <w:rsid w:val="00C902C4"/>
    <w:rsid w:val="00CA2033"/>
    <w:rsid w:val="00CA5C32"/>
    <w:rsid w:val="00D02822"/>
    <w:rsid w:val="00D20E00"/>
    <w:rsid w:val="00D322F0"/>
    <w:rsid w:val="00D5548F"/>
    <w:rsid w:val="00D80294"/>
    <w:rsid w:val="00D9371B"/>
    <w:rsid w:val="00DD1A40"/>
    <w:rsid w:val="00DE3DE4"/>
    <w:rsid w:val="00E05707"/>
    <w:rsid w:val="00E17D60"/>
    <w:rsid w:val="00E40FAB"/>
    <w:rsid w:val="00E47D51"/>
    <w:rsid w:val="00E81A92"/>
    <w:rsid w:val="00EA1FCD"/>
    <w:rsid w:val="00EB02C0"/>
    <w:rsid w:val="00EB50B6"/>
    <w:rsid w:val="00EC5AF5"/>
    <w:rsid w:val="00EC6F98"/>
    <w:rsid w:val="00F2698C"/>
    <w:rsid w:val="00F271CC"/>
    <w:rsid w:val="00F50D01"/>
    <w:rsid w:val="00F52BDB"/>
    <w:rsid w:val="00F74520"/>
    <w:rsid w:val="00F86FBF"/>
    <w:rsid w:val="00FB5983"/>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34C02"/>
  <w15:docId w15:val="{8837DEBB-6267-47D9-B18D-F86F529D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80B52"/>
    <w:pPr>
      <w:ind w:left="720"/>
    </w:pPr>
  </w:style>
  <w:style w:type="paragraph" w:styleId="BalloonText">
    <w:name w:val="Balloon Text"/>
    <w:basedOn w:val="Normal"/>
    <w:link w:val="BalloonTextChar"/>
    <w:rsid w:val="00EC6F98"/>
    <w:rPr>
      <w:rFonts w:ascii="Tahoma" w:hAnsi="Tahoma" w:cs="Tahoma"/>
      <w:sz w:val="16"/>
      <w:szCs w:val="16"/>
    </w:rPr>
  </w:style>
  <w:style w:type="character" w:customStyle="1" w:styleId="BalloonTextChar">
    <w:name w:val="Balloon Text Char"/>
    <w:basedOn w:val="DefaultParagraphFont"/>
    <w:link w:val="BalloonText"/>
    <w:rsid w:val="00EC6F98"/>
    <w:rPr>
      <w:rFonts w:ascii="Tahoma" w:hAnsi="Tahoma" w:cs="Tahoma"/>
      <w:sz w:val="16"/>
      <w:szCs w:val="16"/>
    </w:rPr>
  </w:style>
  <w:style w:type="character" w:styleId="Hyperlink">
    <w:name w:val="Hyperlink"/>
    <w:basedOn w:val="DefaultParagraphFont"/>
    <w:rsid w:val="009660C6"/>
    <w:rPr>
      <w:color w:val="0000FF"/>
      <w:u w:val="single"/>
    </w:rPr>
  </w:style>
  <w:style w:type="character" w:styleId="FollowedHyperlink">
    <w:name w:val="FollowedHyperlink"/>
    <w:basedOn w:val="DefaultParagraphFont"/>
    <w:semiHidden/>
    <w:unhideWhenUsed/>
    <w:rsid w:val="00831301"/>
    <w:rPr>
      <w:color w:val="800080" w:themeColor="followedHyperlink"/>
      <w:u w:val="single"/>
    </w:rPr>
  </w:style>
  <w:style w:type="paragraph" w:styleId="ListParagraph">
    <w:name w:val="List Paragraph"/>
    <w:basedOn w:val="Normal"/>
    <w:uiPriority w:val="34"/>
    <w:qFormat/>
    <w:rsid w:val="00110C3B"/>
    <w:pPr>
      <w:ind w:left="720"/>
      <w:contextualSpacing/>
    </w:pPr>
  </w:style>
  <w:style w:type="character" w:styleId="UnresolvedMention">
    <w:name w:val="Unresolved Mention"/>
    <w:basedOn w:val="DefaultParagraphFont"/>
    <w:uiPriority w:val="99"/>
    <w:semiHidden/>
    <w:unhideWhenUsed/>
    <w:rsid w:val="004779DC"/>
    <w:rPr>
      <w:color w:val="605E5C"/>
      <w:shd w:val="clear" w:color="auto" w:fill="E1DFDD"/>
    </w:rPr>
  </w:style>
  <w:style w:type="paragraph" w:styleId="Header">
    <w:name w:val="header"/>
    <w:basedOn w:val="Normal"/>
    <w:link w:val="HeaderChar"/>
    <w:unhideWhenUsed/>
    <w:rsid w:val="004779DC"/>
    <w:pPr>
      <w:tabs>
        <w:tab w:val="center" w:pos="4680"/>
        <w:tab w:val="right" w:pos="9360"/>
      </w:tabs>
    </w:pPr>
  </w:style>
  <w:style w:type="character" w:customStyle="1" w:styleId="HeaderChar">
    <w:name w:val="Header Char"/>
    <w:basedOn w:val="DefaultParagraphFont"/>
    <w:link w:val="Header"/>
    <w:rsid w:val="004779DC"/>
    <w:rPr>
      <w:sz w:val="24"/>
      <w:szCs w:val="24"/>
    </w:rPr>
  </w:style>
  <w:style w:type="paragraph" w:styleId="Footer">
    <w:name w:val="footer"/>
    <w:basedOn w:val="Normal"/>
    <w:link w:val="FooterChar"/>
    <w:uiPriority w:val="99"/>
    <w:unhideWhenUsed/>
    <w:rsid w:val="004779DC"/>
    <w:pPr>
      <w:tabs>
        <w:tab w:val="center" w:pos="4680"/>
        <w:tab w:val="right" w:pos="9360"/>
      </w:tabs>
    </w:pPr>
  </w:style>
  <w:style w:type="character" w:customStyle="1" w:styleId="FooterChar">
    <w:name w:val="Footer Char"/>
    <w:basedOn w:val="DefaultParagraphFont"/>
    <w:link w:val="Footer"/>
    <w:uiPriority w:val="99"/>
    <w:rsid w:val="004779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js.edu/scholarshi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891105-98a6-4ff2-a4dc-63ddd52d915a" xsi:nil="true"/>
    <lcf76f155ced4ddcb4097134ff3c332f xmlns="aa8fe11b-d580-4c67-a56d-8fd46f4097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4973DDF5DC1342A03AA90E65098670" ma:contentTypeVersion="19" ma:contentTypeDescription="Create a new document." ma:contentTypeScope="" ma:versionID="df6099afbb90f9a8c602f00366129a0d">
  <xsd:schema xmlns:xsd="http://www.w3.org/2001/XMLSchema" xmlns:xs="http://www.w3.org/2001/XMLSchema" xmlns:p="http://schemas.microsoft.com/office/2006/metadata/properties" xmlns:ns2="57891105-98a6-4ff2-a4dc-63ddd52d915a" xmlns:ns3="aa8fe11b-d580-4c67-a56d-8fd46f40978d" targetNamespace="http://schemas.microsoft.com/office/2006/metadata/properties" ma:root="true" ma:fieldsID="2079560ec0bdfde16e2e3f30a3b3bb57" ns2:_="" ns3:_="">
    <xsd:import namespace="57891105-98a6-4ff2-a4dc-63ddd52d915a"/>
    <xsd:import namespace="aa8fe11b-d580-4c67-a56d-8fd46f4097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91105-98a6-4ff2-a4dc-63ddd52d91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36dc0a-5702-446c-a228-17be92e3f861}" ma:internalName="TaxCatchAll" ma:showField="CatchAllData" ma:web="57891105-98a6-4ff2-a4dc-63ddd52d9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8fe11b-d580-4c67-a56d-8fd46f409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c638f4-0977-4656-95d6-839019d8b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6F694-973B-4CA2-B0E1-63B42924D3B4}">
  <ds:schemaRefs>
    <ds:schemaRef ds:uri="http://schemas.openxmlformats.org/officeDocument/2006/bibliography"/>
  </ds:schemaRefs>
</ds:datastoreItem>
</file>

<file path=customXml/itemProps2.xml><?xml version="1.0" encoding="utf-8"?>
<ds:datastoreItem xmlns:ds="http://schemas.openxmlformats.org/officeDocument/2006/customXml" ds:itemID="{EECBDB76-374B-41B4-9107-5E4B0B58F61E}">
  <ds:schemaRefs>
    <ds:schemaRef ds:uri="http://schemas.microsoft.com/sharepoint/v3/contenttype/forms"/>
  </ds:schemaRefs>
</ds:datastoreItem>
</file>

<file path=customXml/itemProps3.xml><?xml version="1.0" encoding="utf-8"?>
<ds:datastoreItem xmlns:ds="http://schemas.openxmlformats.org/officeDocument/2006/customXml" ds:itemID="{1CD3751C-BE4F-448D-8655-661CA6E3DDFC}">
  <ds:schemaRefs>
    <ds:schemaRef ds:uri="http://schemas.microsoft.com/office/2006/metadata/properties"/>
    <ds:schemaRef ds:uri="http://schemas.microsoft.com/office/infopath/2007/PartnerControls"/>
    <ds:schemaRef ds:uri="57891105-98a6-4ff2-a4dc-63ddd52d915a"/>
    <ds:schemaRef ds:uri="aa8fe11b-d580-4c67-a56d-8fd46f40978d"/>
  </ds:schemaRefs>
</ds:datastoreItem>
</file>

<file path=customXml/itemProps4.xml><?xml version="1.0" encoding="utf-8"?>
<ds:datastoreItem xmlns:ds="http://schemas.openxmlformats.org/officeDocument/2006/customXml" ds:itemID="{B0962356-F9D7-4AAE-93BD-59F20F50EC65}"/>
</file>

<file path=docProps/app.xml><?xml version="1.0" encoding="utf-8"?>
<Properties xmlns="http://schemas.openxmlformats.org/officeDocument/2006/extended-properties" xmlns:vt="http://schemas.openxmlformats.org/officeDocument/2006/docPropsVTypes">
  <Template>Normal</Template>
  <TotalTime>21</TotalTime>
  <Pages>2</Pages>
  <Words>412</Words>
  <Characters>2406</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Catechetical Certificate</vt:lpstr>
    </vt:vector>
  </TitlesOfParts>
  <Company/>
  <LinksUpToDate>false</LinksUpToDate>
  <CharactersWithSpaces>2784</CharactersWithSpaces>
  <SharedDoc>false</SharedDoc>
  <HLinks>
    <vt:vector size="12" baseType="variant">
      <vt:variant>
        <vt:i4>4259865</vt:i4>
      </vt:variant>
      <vt:variant>
        <vt:i4>3</vt:i4>
      </vt:variant>
      <vt:variant>
        <vt:i4>0</vt:i4>
      </vt:variant>
      <vt:variant>
        <vt:i4>5</vt:i4>
      </vt:variant>
      <vt:variant>
        <vt:lpwstr>http://www.fafsa.ed.gov/</vt:lpwstr>
      </vt:variant>
      <vt:variant>
        <vt:lpwstr/>
      </vt:variant>
      <vt:variant>
        <vt:i4>3866736</vt:i4>
      </vt:variant>
      <vt:variant>
        <vt:i4>0</vt:i4>
      </vt:variant>
      <vt:variant>
        <vt:i4>0</vt:i4>
      </vt:variant>
      <vt:variant>
        <vt:i4>5</vt:i4>
      </vt:variant>
      <vt:variant>
        <vt:lpwstr>http://www.sjs.edu/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Catechetical Certificate</dc:title>
  <dc:subject/>
  <dc:creator>Gunter Franz</dc:creator>
  <cp:keywords/>
  <dc:description/>
  <cp:lastModifiedBy>Ellen Oesterle</cp:lastModifiedBy>
  <cp:revision>5</cp:revision>
  <cp:lastPrinted>2015-06-25T17:40:00Z</cp:lastPrinted>
  <dcterms:created xsi:type="dcterms:W3CDTF">2024-06-25T18:48:00Z</dcterms:created>
  <dcterms:modified xsi:type="dcterms:W3CDTF">2026-06-11T18:17:00Z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0x010100194973DDF5DC1342A03AA90E65098670</vt:lpwstr>
  </property>
  <property fmtid="{D5CDD505-2E9C-101B-9397-08002B2CF9AE}" pid="3" name="MediaServiceImageTags">
    <vt:lpwstr/>
  </property>
</Properties>
</file>